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F2" w:rsidRPr="0090195F" w:rsidRDefault="00C72BF2" w:rsidP="00C72BF2">
      <w:pPr>
        <w:ind w:left="0" w:hanging="2"/>
      </w:pPr>
    </w:p>
    <w:p w:rsidR="006A15F6" w:rsidRPr="000A15DD" w:rsidRDefault="006A15F6" w:rsidP="006A15F6">
      <w:pPr>
        <w:ind w:left="0" w:hanging="2"/>
        <w:jc w:val="center"/>
        <w:rPr>
          <w:b/>
        </w:rPr>
      </w:pPr>
      <w:r w:rsidRPr="000A15DD">
        <w:rPr>
          <w:b/>
        </w:rPr>
        <w:t xml:space="preserve">Сведения </w:t>
      </w:r>
    </w:p>
    <w:p w:rsidR="006A15F6" w:rsidRPr="000A15DD" w:rsidRDefault="006A15F6" w:rsidP="006A15F6">
      <w:pPr>
        <w:ind w:left="0" w:hanging="2"/>
        <w:jc w:val="center"/>
        <w:rPr>
          <w:b/>
        </w:rPr>
      </w:pPr>
      <w:r w:rsidRPr="000A15DD">
        <w:rPr>
          <w:b/>
        </w:rPr>
        <w:t>об изменении нормативной базы на правила и методы испытаний (измерений)</w:t>
      </w:r>
    </w:p>
    <w:tbl>
      <w:tblPr>
        <w:tblW w:w="9622" w:type="dxa"/>
        <w:jc w:val="center"/>
        <w:tblLook w:val="01E0" w:firstRow="1" w:lastRow="1" w:firstColumn="1" w:lastColumn="1" w:noHBand="0" w:noVBand="0"/>
      </w:tblPr>
      <w:tblGrid>
        <w:gridCol w:w="1485"/>
        <w:gridCol w:w="1910"/>
        <w:gridCol w:w="6227"/>
      </w:tblGrid>
      <w:tr w:rsidR="006A15F6" w:rsidRPr="000A15DD" w:rsidTr="00942E08">
        <w:trPr>
          <w:jc w:val="center"/>
        </w:trPr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</w:tr>
      <w:tr w:rsidR="006A15F6" w:rsidRPr="000A15DD" w:rsidTr="00942E08">
        <w:trPr>
          <w:jc w:val="center"/>
        </w:trPr>
        <w:tc>
          <w:tcPr>
            <w:tcW w:w="1485" w:type="dxa"/>
            <w:tcBorders>
              <w:top w:val="single" w:sz="4" w:space="0" w:color="auto"/>
            </w:tcBorders>
          </w:tcPr>
          <w:p w:rsidR="006A15F6" w:rsidRPr="000A15DD" w:rsidRDefault="006A15F6" w:rsidP="00942E0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6A15F6" w:rsidRPr="000A15DD" w:rsidRDefault="006A15F6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0A15DD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</w:tr>
      <w:tr w:rsidR="006A15F6" w:rsidRPr="000A15DD" w:rsidTr="00942E08">
        <w:trPr>
          <w:jc w:val="center"/>
        </w:trPr>
        <w:tc>
          <w:tcPr>
            <w:tcW w:w="1485" w:type="dxa"/>
          </w:tcPr>
          <w:p w:rsidR="006A15F6" w:rsidRPr="000A15DD" w:rsidRDefault="006A15F6" w:rsidP="00942E08">
            <w:pPr>
              <w:ind w:left="0" w:hanging="2"/>
              <w:jc w:val="right"/>
            </w:pPr>
            <w:r w:rsidRPr="000A15DD">
              <w:t>в составе</w:t>
            </w:r>
          </w:p>
        </w:tc>
        <w:tc>
          <w:tcPr>
            <w:tcW w:w="813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</w:tr>
      <w:tr w:rsidR="006A15F6" w:rsidRPr="000A15DD" w:rsidTr="00942E08">
        <w:trPr>
          <w:jc w:val="center"/>
        </w:trPr>
        <w:tc>
          <w:tcPr>
            <w:tcW w:w="1485" w:type="dxa"/>
          </w:tcPr>
          <w:p w:rsidR="006A15F6" w:rsidRPr="000A15DD" w:rsidRDefault="006A15F6" w:rsidP="00942E08">
            <w:pPr>
              <w:ind w:left="0" w:hanging="2"/>
              <w:jc w:val="right"/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6A15F6" w:rsidRPr="000A15DD" w:rsidRDefault="006A15F6" w:rsidP="00942E08">
            <w:pPr>
              <w:ind w:left="0" w:hanging="2"/>
            </w:pPr>
            <w:r w:rsidRPr="000A15DD">
              <w:rPr>
                <w:sz w:val="18"/>
                <w:szCs w:val="18"/>
              </w:rPr>
              <w:t>(наименование юридического лица,</w:t>
            </w:r>
            <w:r w:rsidRPr="000A15DD">
              <w:t xml:space="preserve"> </w:t>
            </w:r>
            <w:r w:rsidRPr="000A15DD">
              <w:rPr>
                <w:sz w:val="18"/>
                <w:szCs w:val="18"/>
              </w:rPr>
              <w:t>филиала, представительства</w:t>
            </w:r>
            <w:r w:rsidRPr="000A15DD">
              <w:t>,</w:t>
            </w:r>
            <w:r w:rsidRPr="000A15DD">
              <w:rPr>
                <w:sz w:val="18"/>
                <w:szCs w:val="18"/>
              </w:rPr>
              <w:t xml:space="preserve"> индивидуального предпринимателя)</w:t>
            </w:r>
          </w:p>
        </w:tc>
      </w:tr>
      <w:tr w:rsidR="006A15F6" w:rsidRPr="000A15DD" w:rsidTr="00942E08">
        <w:trPr>
          <w:jc w:val="center"/>
        </w:trPr>
        <w:tc>
          <w:tcPr>
            <w:tcW w:w="1485" w:type="dxa"/>
          </w:tcPr>
          <w:p w:rsidR="006A15F6" w:rsidRPr="000A15DD" w:rsidRDefault="006A15F6" w:rsidP="00942E08">
            <w:pPr>
              <w:ind w:left="0" w:hanging="2"/>
              <w:jc w:val="right"/>
            </w:pPr>
            <w:r w:rsidRPr="000A15DD">
              <w:t>ИНН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27" w:type="dxa"/>
          </w:tcPr>
          <w:p w:rsidR="006A15F6" w:rsidRPr="000A15DD" w:rsidRDefault="006A15F6" w:rsidP="00942E08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6A15F6" w:rsidRPr="000A15DD" w:rsidRDefault="006A15F6" w:rsidP="006A15F6">
      <w:pPr>
        <w:ind w:left="0" w:hanging="2"/>
      </w:pPr>
    </w:p>
    <w:p w:rsidR="006A15F6" w:rsidRPr="000A15DD" w:rsidRDefault="006A15F6" w:rsidP="006A15F6">
      <w:pPr>
        <w:ind w:left="0" w:hanging="2"/>
      </w:pPr>
    </w:p>
    <w:tbl>
      <w:tblPr>
        <w:tblW w:w="14477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70"/>
        <w:gridCol w:w="5528"/>
        <w:gridCol w:w="5670"/>
      </w:tblGrid>
      <w:tr w:rsidR="006A15F6" w:rsidRPr="000A15DD" w:rsidTr="006A15F6">
        <w:trPr>
          <w:trHeight w:val="858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5F6" w:rsidRPr="000A15DD" w:rsidRDefault="006A15F6" w:rsidP="00942E08">
            <w:pPr>
              <w:ind w:left="0" w:hanging="2"/>
              <w:jc w:val="center"/>
              <w:rPr>
                <w:sz w:val="22"/>
                <w:szCs w:val="22"/>
              </w:rPr>
            </w:pPr>
            <w:bookmarkStart w:id="0" w:name="_GoBack"/>
            <w:r w:rsidRPr="000A15DD">
              <w:rPr>
                <w:sz w:val="22"/>
                <w:szCs w:val="22"/>
              </w:rPr>
              <w:t>№№</w:t>
            </w:r>
          </w:p>
          <w:p w:rsidR="006A15F6" w:rsidRPr="000A15DD" w:rsidRDefault="006A15F6" w:rsidP="00942E08">
            <w:pPr>
              <w:ind w:left="0" w:hanging="2"/>
              <w:jc w:val="center"/>
              <w:rPr>
                <w:sz w:val="22"/>
                <w:szCs w:val="22"/>
              </w:rPr>
            </w:pPr>
            <w:r w:rsidRPr="000A15DD">
              <w:rPr>
                <w:sz w:val="22"/>
                <w:szCs w:val="22"/>
              </w:rPr>
              <w:t>п/п</w:t>
            </w:r>
          </w:p>
        </w:tc>
        <w:tc>
          <w:tcPr>
            <w:tcW w:w="2570" w:type="dxa"/>
            <w:tcBorders>
              <w:top w:val="double" w:sz="4" w:space="0" w:color="auto"/>
            </w:tcBorders>
          </w:tcPr>
          <w:p w:rsidR="006A15F6" w:rsidRPr="000A15DD" w:rsidRDefault="006A15F6" w:rsidP="00942E08">
            <w:pPr>
              <w:ind w:left="0" w:hanging="2"/>
              <w:jc w:val="center"/>
              <w:rPr>
                <w:sz w:val="22"/>
                <w:szCs w:val="22"/>
              </w:rPr>
            </w:pPr>
            <w:r w:rsidRPr="000A15DD">
              <w:rPr>
                <w:sz w:val="22"/>
                <w:szCs w:val="22"/>
              </w:rPr>
              <w:t xml:space="preserve">Номер приложения, номер пункта области объектов испытаний в приложении 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6A15F6" w:rsidRPr="000A15DD" w:rsidRDefault="006A15F6" w:rsidP="00942E08">
            <w:pPr>
              <w:ind w:left="0" w:hanging="2"/>
              <w:jc w:val="center"/>
              <w:rPr>
                <w:sz w:val="22"/>
                <w:szCs w:val="22"/>
              </w:rPr>
            </w:pPr>
            <w:r w:rsidRPr="000A15DD">
              <w:rPr>
                <w:sz w:val="22"/>
                <w:szCs w:val="22"/>
              </w:rPr>
              <w:t>Утратившие силу документы, устанавливающие правила и методы испытаний (измерений)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6A15F6" w:rsidRPr="000A15DD" w:rsidRDefault="006A15F6" w:rsidP="00942E08">
            <w:pPr>
              <w:ind w:left="0" w:hanging="2"/>
              <w:jc w:val="center"/>
              <w:rPr>
                <w:sz w:val="22"/>
                <w:szCs w:val="22"/>
              </w:rPr>
            </w:pPr>
            <w:r w:rsidRPr="000A15DD">
              <w:rPr>
                <w:sz w:val="22"/>
                <w:szCs w:val="22"/>
              </w:rPr>
              <w:t>Действующие документы, устанавливающие правила и методы испытаний (измерений)</w:t>
            </w:r>
          </w:p>
        </w:tc>
      </w:tr>
      <w:tr w:rsidR="006A15F6" w:rsidRPr="000A15DD" w:rsidTr="006A15F6"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5F6" w:rsidRPr="000A15DD" w:rsidRDefault="006A15F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0A15DD"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5F6" w:rsidRPr="000A15DD" w:rsidRDefault="006A15F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0A15DD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5F6" w:rsidRPr="000A15DD" w:rsidRDefault="006A15F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0A15DD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5F6" w:rsidRPr="000A15DD" w:rsidRDefault="006A15F6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0A15DD">
              <w:rPr>
                <w:sz w:val="20"/>
                <w:szCs w:val="20"/>
              </w:rPr>
              <w:t>4</w:t>
            </w:r>
          </w:p>
        </w:tc>
      </w:tr>
      <w:tr w:rsidR="006A15F6" w:rsidRPr="000A15DD" w:rsidTr="006A15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</w:tr>
      <w:tr w:rsidR="006A15F6" w:rsidRPr="000A15DD" w:rsidTr="006A15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</w:tr>
      <w:tr w:rsidR="006A15F6" w:rsidRPr="000A15DD" w:rsidTr="006A15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</w:tr>
      <w:tr w:rsidR="006A15F6" w:rsidRPr="000A15DD" w:rsidTr="006A15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A15F6" w:rsidRPr="000A15DD" w:rsidRDefault="006A15F6" w:rsidP="00942E08">
            <w:pPr>
              <w:ind w:left="0" w:hanging="2"/>
            </w:pPr>
          </w:p>
        </w:tc>
      </w:tr>
      <w:bookmarkEnd w:id="0"/>
    </w:tbl>
    <w:p w:rsidR="006A15F6" w:rsidRPr="000A15DD" w:rsidRDefault="006A15F6" w:rsidP="006A15F6">
      <w:pPr>
        <w:ind w:left="0" w:hanging="2"/>
      </w:pPr>
    </w:p>
    <w:p w:rsidR="006A15F6" w:rsidRPr="000A15DD" w:rsidRDefault="006A15F6" w:rsidP="006A15F6">
      <w:pPr>
        <w:ind w:left="0" w:hanging="2"/>
      </w:pPr>
    </w:p>
    <w:p w:rsidR="006A15F6" w:rsidRPr="000A15DD" w:rsidRDefault="006A15F6" w:rsidP="006A15F6">
      <w:pPr>
        <w:ind w:left="0" w:hanging="2"/>
      </w:pPr>
    </w:p>
    <w:tbl>
      <w:tblPr>
        <w:tblpPr w:leftFromText="180" w:rightFromText="180" w:vertAnchor="text" w:horzAnchor="margin" w:tblpX="392" w:tblpY="192"/>
        <w:tblW w:w="0" w:type="auto"/>
        <w:tblLook w:val="01E0" w:firstRow="1" w:lastRow="1" w:firstColumn="1" w:lastColumn="1" w:noHBand="0" w:noVBand="0"/>
      </w:tblPr>
      <w:tblGrid>
        <w:gridCol w:w="334"/>
        <w:gridCol w:w="350"/>
        <w:gridCol w:w="334"/>
        <w:gridCol w:w="508"/>
        <w:gridCol w:w="283"/>
        <w:gridCol w:w="749"/>
        <w:gridCol w:w="333"/>
        <w:gridCol w:w="236"/>
        <w:gridCol w:w="3502"/>
        <w:gridCol w:w="283"/>
        <w:gridCol w:w="1985"/>
        <w:gridCol w:w="283"/>
        <w:gridCol w:w="2977"/>
      </w:tblGrid>
      <w:tr w:rsidR="006A15F6" w:rsidRPr="000A15DD" w:rsidTr="00942E08">
        <w:tc>
          <w:tcPr>
            <w:tcW w:w="334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  <w:r w:rsidRPr="000A15DD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A15F6" w:rsidRPr="000A15DD" w:rsidRDefault="006A15F6" w:rsidP="00942E08">
            <w:pPr>
              <w:ind w:left="0" w:hanging="2"/>
              <w:textDirection w:val="lrTb"/>
            </w:pPr>
          </w:p>
        </w:tc>
        <w:tc>
          <w:tcPr>
            <w:tcW w:w="334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  <w:r w:rsidRPr="000A15DD">
              <w:t>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  <w:tc>
          <w:tcPr>
            <w:tcW w:w="333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0A15DD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</w:pPr>
          </w:p>
        </w:tc>
      </w:tr>
      <w:tr w:rsidR="006A15F6" w:rsidRPr="000A15DD" w:rsidTr="00942E08">
        <w:tc>
          <w:tcPr>
            <w:tcW w:w="334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34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0A15DD">
              <w:rPr>
                <w:sz w:val="18"/>
                <w:szCs w:val="18"/>
              </w:rPr>
              <w:t>МП</w:t>
            </w:r>
          </w:p>
        </w:tc>
        <w:tc>
          <w:tcPr>
            <w:tcW w:w="333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0A15DD">
              <w:rPr>
                <w:sz w:val="18"/>
                <w:szCs w:val="18"/>
              </w:rPr>
              <w:t>(наименование должности руководителя испытательной лаборатории, центра)</w:t>
            </w:r>
          </w:p>
        </w:tc>
        <w:tc>
          <w:tcPr>
            <w:tcW w:w="283" w:type="dxa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0A15DD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0A15DD">
              <w:rPr>
                <w:sz w:val="18"/>
                <w:szCs w:val="18"/>
              </w:rPr>
              <w:t>(Фамилия И.О.)</w:t>
            </w:r>
          </w:p>
          <w:p w:rsidR="006A15F6" w:rsidRPr="000A15DD" w:rsidRDefault="006A15F6" w:rsidP="00942E08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:rsidR="006A15F6" w:rsidRPr="000A15DD" w:rsidRDefault="006A15F6" w:rsidP="006A15F6">
      <w:pPr>
        <w:ind w:left="0" w:hanging="2"/>
      </w:pPr>
    </w:p>
    <w:p w:rsidR="006A15F6" w:rsidRPr="000A15DD" w:rsidRDefault="006A15F6" w:rsidP="006A15F6">
      <w:pPr>
        <w:ind w:left="0" w:hanging="2"/>
      </w:pPr>
    </w:p>
    <w:p w:rsidR="002F6209" w:rsidRPr="00C72BF2" w:rsidRDefault="002F6209" w:rsidP="006A15F6">
      <w:pPr>
        <w:ind w:left="0" w:hanging="2"/>
        <w:jc w:val="center"/>
      </w:pPr>
    </w:p>
    <w:sectPr w:rsidR="002F6209" w:rsidRPr="00C72BF2" w:rsidSect="002F62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9"/>
    <w:rsid w:val="00025FB0"/>
    <w:rsid w:val="000D1A20"/>
    <w:rsid w:val="00187DC6"/>
    <w:rsid w:val="002F6209"/>
    <w:rsid w:val="006A15F6"/>
    <w:rsid w:val="006F1E70"/>
    <w:rsid w:val="00B55A6B"/>
    <w:rsid w:val="00C72BF2"/>
    <w:rsid w:val="00D41111"/>
    <w:rsid w:val="00D9524B"/>
    <w:rsid w:val="00E272D9"/>
    <w:rsid w:val="00E4155D"/>
    <w:rsid w:val="00E509D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37E9"/>
  <w15:chartTrackingRefBased/>
  <w15:docId w15:val="{58CA6772-AF0E-465D-AF20-DAE7845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2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6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620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F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E436-E89E-4485-B912-EBF5AAC1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591</Characters>
  <Application>Microsoft Office Word</Application>
  <DocSecurity>0</DocSecurity>
  <Lines>84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2024-01-10T14:42:00Z</dcterms:created>
  <dcterms:modified xsi:type="dcterms:W3CDTF">2024-01-10T14:42:00Z</dcterms:modified>
</cp:coreProperties>
</file>